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743110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4D6F2D">
        <w:rPr>
          <w:rFonts w:ascii="Calibri" w:hAnsi="Calibri" w:cs="Verdana"/>
          <w:b/>
        </w:rPr>
        <w:t>2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4D6F2D">
        <w:rPr>
          <w:rFonts w:ascii="Calibri" w:hAnsi="Calibri" w:cs="Arial"/>
          <w:bCs/>
        </w:rPr>
        <w:t>6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4D6F2D">
        <w:rPr>
          <w:rFonts w:ascii="Calibri" w:hAnsi="Calibri" w:cs="Arial"/>
          <w:sz w:val="24"/>
          <w:szCs w:val="24"/>
        </w:rPr>
        <w:t>Piano uscite didattiche e viaggi d’istruzione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4D6F2D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L’approvazione del piano gite e viaggi d’Istruzione con la circolare sulle modalità organizzative.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23144E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144E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5292"/>
    <w:rsid w:val="004855C9"/>
    <w:rsid w:val="004947B9"/>
    <w:rsid w:val="004A0A4B"/>
    <w:rsid w:val="004A48F3"/>
    <w:rsid w:val="004B123E"/>
    <w:rsid w:val="004B1733"/>
    <w:rsid w:val="004C0CE1"/>
    <w:rsid w:val="004C5157"/>
    <w:rsid w:val="004D6DF0"/>
    <w:rsid w:val="004D6F2D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110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F06784"/>
    <w:rsid w:val="00F117FB"/>
    <w:rsid w:val="00F2754C"/>
    <w:rsid w:val="00F27FEA"/>
    <w:rsid w:val="00F333AC"/>
    <w:rsid w:val="00F36F6C"/>
    <w:rsid w:val="00F4084F"/>
    <w:rsid w:val="00F40E51"/>
    <w:rsid w:val="00F64F3F"/>
    <w:rsid w:val="00F74CE0"/>
    <w:rsid w:val="00FA53C8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772CE-80DF-4C89-A2BB-E3CC41B1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3</cp:revision>
  <cp:lastPrinted>2017-11-08T07:59:00Z</cp:lastPrinted>
  <dcterms:created xsi:type="dcterms:W3CDTF">2018-01-16T12:53:00Z</dcterms:created>
  <dcterms:modified xsi:type="dcterms:W3CDTF">2018-04-03T09:48:00Z</dcterms:modified>
</cp:coreProperties>
</file>